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37" w:rsidRDefault="00862C37" w:rsidP="00862C37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862C37" w:rsidRDefault="00862C37" w:rsidP="00862C37">
      <w:pPr>
        <w:jc w:val="center"/>
        <w:rPr>
          <w:sz w:val="28"/>
          <w:szCs w:val="28"/>
        </w:rPr>
      </w:pPr>
    </w:p>
    <w:p w:rsidR="00862C37" w:rsidRDefault="00862C37" w:rsidP="00862C3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862C37" w:rsidRDefault="00862C37" w:rsidP="00862C37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862C37" w:rsidRDefault="00862C37" w:rsidP="00862C37">
      <w:pPr>
        <w:pStyle w:val="a4"/>
        <w:rPr>
          <w:rFonts w:ascii="Times New Roman" w:hAnsi="Times New Roman"/>
          <w:sz w:val="24"/>
          <w:szCs w:val="24"/>
        </w:rPr>
      </w:pPr>
    </w:p>
    <w:p w:rsidR="00862C37" w:rsidRDefault="00862C37" w:rsidP="00862C3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862C37" w:rsidRDefault="00862C37" w:rsidP="00862C3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862C37" w:rsidRDefault="00862C37" w:rsidP="00862C37">
      <w:pPr>
        <w:pStyle w:val="a4"/>
        <w:rPr>
          <w:rFonts w:ascii="Times New Roman" w:hAnsi="Times New Roman"/>
          <w:sz w:val="24"/>
          <w:szCs w:val="24"/>
        </w:rPr>
      </w:pPr>
    </w:p>
    <w:p w:rsidR="00862C37" w:rsidRDefault="00862C37" w:rsidP="00862C3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862C37" w:rsidRDefault="00862C37" w:rsidP="00862C3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862C37" w:rsidRDefault="00862C37" w:rsidP="00862C3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862C37" w:rsidRDefault="00862C37" w:rsidP="00862C37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83E10" w:rsidRDefault="00283E10" w:rsidP="00862C37">
      <w:pPr>
        <w:pStyle w:val="a4"/>
        <w:rPr>
          <w:rFonts w:ascii="Times New Roman" w:hAnsi="Times New Roman"/>
          <w:sz w:val="24"/>
          <w:szCs w:val="24"/>
          <w:vertAlign w:val="superscript"/>
        </w:rPr>
      </w:pP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1: Какая из перечисленных функций не является функцией правоохранительных органов?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Обеспечение безопасности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Охрана общественного порядка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Защита прав и свобод граждан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Проведение научных исследований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2: Какой из перечисленных органов не относится к правоохранительным?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Прокуратура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Суд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Полиция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Нотариат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3: Какие органы </w:t>
      </w:r>
      <w:r w:rsidR="00C63FA7">
        <w:rPr>
          <w:rFonts w:ascii="Times New Roman" w:hAnsi="Times New Roman" w:cs="Times New Roman"/>
          <w:sz w:val="24"/>
          <w:szCs w:val="24"/>
        </w:rPr>
        <w:t xml:space="preserve">не </w:t>
      </w:r>
      <w:r w:rsidRPr="00283E10">
        <w:rPr>
          <w:rFonts w:ascii="Times New Roman" w:hAnsi="Times New Roman" w:cs="Times New Roman"/>
          <w:sz w:val="24"/>
          <w:szCs w:val="24"/>
        </w:rPr>
        <w:t xml:space="preserve">относятся к судам общей юрисдикции?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Верховный суд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Мировые суды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Районные суды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Конституционный суд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4: Кто является главой системы судов общей юрисдикции?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Председатель Верховного суда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Председатель Конституционного суда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Президент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Министр юстиции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Вопрос 5: что из перечисленного не является функцией нотариата?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lastRenderedPageBreak/>
        <w:t xml:space="preserve">a) Удостоверение сделок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Принятие мер к охране наследственного имущества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Ведение наследственных дел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Выдача свидетельств о праве собственности на долю в общем имуществе супругов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6: Какой орган не относится к органам предварительного следствия? </w:t>
      </w:r>
      <w:r w:rsidR="00380063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Следственный комитет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Прокуратура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Органы МВД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Органы ФССП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7: Какой из органов не осуществляет функции по обеспечению безопасности дорожного движения? </w:t>
      </w:r>
      <w:r w:rsidR="00EA0BB5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</w:t>
      </w:r>
      <w:r w:rsidR="00A369D5">
        <w:rPr>
          <w:rFonts w:ascii="Times New Roman" w:hAnsi="Times New Roman" w:cs="Times New Roman"/>
          <w:sz w:val="24"/>
          <w:szCs w:val="24"/>
        </w:rPr>
        <w:t>Прокуратура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ГИБДД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Министерство транспорта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8: Какой из указанных органов не входит в систему органов внутренних дел?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Министерство внутренних дел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Министерства внутренних дел субъектов РФ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Управления внутренних дел на транспорте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</w:t>
      </w:r>
      <w:r w:rsidR="00924A39">
        <w:rPr>
          <w:rFonts w:ascii="Times New Roman" w:hAnsi="Times New Roman" w:cs="Times New Roman"/>
          <w:sz w:val="24"/>
          <w:szCs w:val="24"/>
        </w:rPr>
        <w:t>МЧС России</w:t>
      </w:r>
      <w:r w:rsidRPr="00283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9: Какой из следующих органов не является органом принудительного исполнения?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Служба судебных приставов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Федеральная служба исполнения наказаний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Федеральная таможенная служба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10: Кто осуществляет руководство деятельностью Следственного комитета?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Президент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Генеральный прокурор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Председатель Следственного комитета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Министр внутренних дел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Вопрос 11: Ка</w:t>
      </w:r>
      <w:r w:rsidR="000C1CAE">
        <w:rPr>
          <w:rFonts w:ascii="Times New Roman" w:hAnsi="Times New Roman" w:cs="Times New Roman"/>
          <w:sz w:val="24"/>
          <w:szCs w:val="24"/>
        </w:rPr>
        <w:t>кая  из данных организаций</w:t>
      </w:r>
      <w:r w:rsidRPr="00283E10">
        <w:rPr>
          <w:rFonts w:ascii="Times New Roman" w:hAnsi="Times New Roman" w:cs="Times New Roman"/>
          <w:sz w:val="24"/>
          <w:szCs w:val="24"/>
        </w:rPr>
        <w:t xml:space="preserve"> не относится к системе органов</w:t>
      </w:r>
      <w:r w:rsidR="00D65472">
        <w:rPr>
          <w:rFonts w:ascii="Times New Roman" w:hAnsi="Times New Roman" w:cs="Times New Roman"/>
          <w:sz w:val="24"/>
          <w:szCs w:val="24"/>
        </w:rPr>
        <w:t xml:space="preserve">, подотчетных министерству </w:t>
      </w:r>
      <w:r w:rsidRPr="00283E10">
        <w:rPr>
          <w:rFonts w:ascii="Times New Roman" w:hAnsi="Times New Roman" w:cs="Times New Roman"/>
          <w:sz w:val="24"/>
          <w:szCs w:val="24"/>
        </w:rPr>
        <w:t xml:space="preserve"> юстиции?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Федеральная служба судебных приставов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lastRenderedPageBreak/>
        <w:t>b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</w:t>
      </w:r>
      <w:r w:rsidR="00D65472">
        <w:rPr>
          <w:rFonts w:ascii="Times New Roman" w:hAnsi="Times New Roman" w:cs="Times New Roman"/>
          <w:sz w:val="24"/>
          <w:szCs w:val="24"/>
        </w:rPr>
        <w:t>Некоммерческие организации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Федеральная палата адвокатов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Федеральная нотариальная палата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Вопрос 12: В каком органе</w:t>
      </w:r>
      <w:r w:rsidR="000443D3">
        <w:rPr>
          <w:rFonts w:ascii="Times New Roman" w:hAnsi="Times New Roman" w:cs="Times New Roman"/>
          <w:sz w:val="24"/>
          <w:szCs w:val="24"/>
        </w:rPr>
        <w:t xml:space="preserve"> не</w:t>
      </w:r>
      <w:r w:rsidRPr="00283E10">
        <w:rPr>
          <w:rFonts w:ascii="Times New Roman" w:hAnsi="Times New Roman" w:cs="Times New Roman"/>
          <w:sz w:val="24"/>
          <w:szCs w:val="24"/>
        </w:rPr>
        <w:t xml:space="preserve"> работают следователи?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В органах внутренних дел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</w:t>
      </w:r>
      <w:r w:rsidR="000443D3">
        <w:rPr>
          <w:rFonts w:ascii="Times New Roman" w:hAnsi="Times New Roman" w:cs="Times New Roman"/>
          <w:sz w:val="24"/>
          <w:szCs w:val="24"/>
        </w:rPr>
        <w:t>ФССП РФ</w:t>
      </w:r>
      <w:r w:rsidRPr="00283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В Следственном комитете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В Федеральной службе безопасности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13: В какой из сфер не осуществляют свою деятельность органы внутренних дел?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Борьба с преступностью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Обеспечение общественной безопасности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Обеспечение охраны общественного порядка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Охрана имущества физических и юридических лиц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14: Какой из этих органов осуществляет </w:t>
      </w:r>
      <w:proofErr w:type="gramStart"/>
      <w:r w:rsidRPr="00283E1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83E10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в сфере миграции? </w:t>
      </w:r>
      <w:r w:rsidR="00E0228F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МВД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ФСБ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</w:t>
      </w:r>
      <w:r w:rsidR="00E0228F">
        <w:rPr>
          <w:rFonts w:ascii="Times New Roman" w:hAnsi="Times New Roman" w:cs="Times New Roman"/>
          <w:sz w:val="24"/>
          <w:szCs w:val="24"/>
        </w:rPr>
        <w:t>ГУФСИН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ФССП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Воп</w:t>
      </w:r>
      <w:r w:rsidR="004264A3">
        <w:rPr>
          <w:rFonts w:ascii="Times New Roman" w:hAnsi="Times New Roman" w:cs="Times New Roman"/>
          <w:sz w:val="24"/>
          <w:szCs w:val="24"/>
        </w:rPr>
        <w:t xml:space="preserve">рос 15: Кто из </w:t>
      </w:r>
      <w:proofErr w:type="gramStart"/>
      <w:r w:rsidR="004264A3">
        <w:rPr>
          <w:rFonts w:ascii="Times New Roman" w:hAnsi="Times New Roman" w:cs="Times New Roman"/>
          <w:sz w:val="24"/>
          <w:szCs w:val="24"/>
        </w:rPr>
        <w:t>перечисленных</w:t>
      </w:r>
      <w:proofErr w:type="gramEnd"/>
      <w:r w:rsidRPr="00283E10">
        <w:rPr>
          <w:rFonts w:ascii="Times New Roman" w:hAnsi="Times New Roman" w:cs="Times New Roman"/>
          <w:sz w:val="24"/>
          <w:szCs w:val="24"/>
        </w:rPr>
        <w:t xml:space="preserve"> может быть адвокатом?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Имеющий высшее юридическое образование </w:t>
      </w:r>
    </w:p>
    <w:p w:rsidR="00596CDD" w:rsidRPr="00283E10" w:rsidRDefault="004264A3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596CDD" w:rsidRPr="00283E10">
        <w:rPr>
          <w:rFonts w:ascii="Times New Roman" w:hAnsi="Times New Roman" w:cs="Times New Roman"/>
          <w:sz w:val="24"/>
          <w:szCs w:val="24"/>
        </w:rPr>
        <w:t xml:space="preserve">Прошедший стажировку в адвокатском образовании от одного года до двух лет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Прошедший военную службу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4264A3"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 w:rsidR="004264A3">
        <w:rPr>
          <w:rFonts w:ascii="Times New Roman" w:hAnsi="Times New Roman" w:cs="Times New Roman"/>
          <w:sz w:val="24"/>
          <w:szCs w:val="24"/>
        </w:rPr>
        <w:t xml:space="preserve"> судимость</w:t>
      </w:r>
      <w:r w:rsidRPr="00283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Вопрос 16: какое из перечисленных направлений не относится к функциям адвокатуры?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Участие в рассмотрении гражданских и уголовных дел в судах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Участие в производстве по делам об административных правонарушениях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Оказание юридической помощи и защита прав и законных интересов физических и юридических лиц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Участие в проведении оперативно-розыскных мероприятий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17: что не является задачами органов принудительного исполнения?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Исполнение судебных актов по гражданским делам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lastRenderedPageBreak/>
        <w:t xml:space="preserve">b) Исполнение уголовных наказаний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Контроль и надзор за исполнением судебных актов </w:t>
      </w:r>
    </w:p>
    <w:p w:rsidR="00596CDD" w:rsidRPr="00283E10" w:rsidRDefault="00460D23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96CDD" w:rsidRPr="00283E10">
        <w:rPr>
          <w:rFonts w:ascii="Times New Roman" w:hAnsi="Times New Roman" w:cs="Times New Roman"/>
          <w:sz w:val="24"/>
          <w:szCs w:val="24"/>
        </w:rPr>
        <w:t xml:space="preserve">Осуществление предварительного следствия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18: что относится к задачам органов внутренних дел по обеспечению общественной безопасности? </w:t>
      </w:r>
      <w:r w:rsidR="005D3E76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Предупреждение и пресечение правонарушений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Обеспечение соблюдения правил паспортного режима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Организация деятельности участковых инспекторов </w:t>
      </w:r>
    </w:p>
    <w:p w:rsidR="00596CDD" w:rsidRPr="00283E10" w:rsidRDefault="00596CDD" w:rsidP="005D3E76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283E1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83E10">
        <w:rPr>
          <w:rFonts w:ascii="Times New Roman" w:hAnsi="Times New Roman" w:cs="Times New Roman"/>
          <w:sz w:val="24"/>
          <w:szCs w:val="24"/>
        </w:rPr>
        <w:t xml:space="preserve"> соблюдением правил торговли оружием 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19: что </w:t>
      </w:r>
      <w:r w:rsidR="00CC2DEC">
        <w:rPr>
          <w:rFonts w:ascii="Times New Roman" w:hAnsi="Times New Roman" w:cs="Times New Roman"/>
          <w:sz w:val="24"/>
          <w:szCs w:val="24"/>
        </w:rPr>
        <w:t xml:space="preserve">не </w:t>
      </w:r>
      <w:r w:rsidRPr="00283E10">
        <w:rPr>
          <w:rFonts w:ascii="Times New Roman" w:hAnsi="Times New Roman" w:cs="Times New Roman"/>
          <w:sz w:val="24"/>
          <w:szCs w:val="24"/>
        </w:rPr>
        <w:t xml:space="preserve">является задачей органов Федеральной службы безопасности?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Разработка и осуществление мер по обеспечению безопасности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Организация и осуществление контрразведывательной деятельности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c) Организация и обеспечение борьбы с коррупцией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d) Организация и проведение оперативно-розыскной и разведывательной деятельности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Вопрос 20: что не относится к задачам Федеральной службы исполнения наказаний?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a) Организация исполнения уголовных наказаний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b) Организация деятельности уголовно-исполнительных инспекций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283E1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CC2DE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CC2DEC">
        <w:rPr>
          <w:rFonts w:ascii="Times New Roman" w:hAnsi="Times New Roman" w:cs="Times New Roman"/>
          <w:sz w:val="24"/>
          <w:szCs w:val="24"/>
        </w:rPr>
        <w:t xml:space="preserve"> лицами, получившими условно-досрочное освобождение</w:t>
      </w:r>
      <w:r w:rsidRPr="00283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CDD" w:rsidRPr="00283E10" w:rsidRDefault="00596CDD" w:rsidP="00596C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3E10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="00CC2DEC">
        <w:rPr>
          <w:rFonts w:ascii="Times New Roman" w:hAnsi="Times New Roman" w:cs="Times New Roman"/>
          <w:sz w:val="24"/>
          <w:szCs w:val="24"/>
        </w:rPr>
        <w:t xml:space="preserve">) </w:t>
      </w:r>
      <w:r w:rsidRPr="00283E10">
        <w:rPr>
          <w:rFonts w:ascii="Times New Roman" w:hAnsi="Times New Roman" w:cs="Times New Roman"/>
          <w:sz w:val="24"/>
          <w:szCs w:val="24"/>
        </w:rPr>
        <w:t xml:space="preserve">Организация участия в борьбе с экстремизмом и терроризмом </w:t>
      </w:r>
    </w:p>
    <w:p w:rsidR="00596CDD" w:rsidRDefault="00596CDD" w:rsidP="00596CDD"/>
    <w:p w:rsidR="00596CDD" w:rsidRDefault="00596CDD" w:rsidP="00596CDD"/>
    <w:p w:rsidR="00596CDD" w:rsidRDefault="00596CDD" w:rsidP="00596CDD"/>
    <w:p w:rsidR="00596CDD" w:rsidRDefault="00596CDD" w:rsidP="00596CDD"/>
    <w:sectPr w:rsidR="00596CDD" w:rsidSect="007D3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FF1"/>
    <w:rsid w:val="000443D3"/>
    <w:rsid w:val="000C1CAE"/>
    <w:rsid w:val="00283E10"/>
    <w:rsid w:val="00380063"/>
    <w:rsid w:val="004264A3"/>
    <w:rsid w:val="00460D23"/>
    <w:rsid w:val="00596939"/>
    <w:rsid w:val="00596CDD"/>
    <w:rsid w:val="005D3E76"/>
    <w:rsid w:val="007D346C"/>
    <w:rsid w:val="00862C37"/>
    <w:rsid w:val="00924A39"/>
    <w:rsid w:val="00A02FF1"/>
    <w:rsid w:val="00A369D5"/>
    <w:rsid w:val="00C41CF0"/>
    <w:rsid w:val="00C63FA7"/>
    <w:rsid w:val="00CC2DEC"/>
    <w:rsid w:val="00D65472"/>
    <w:rsid w:val="00E0228F"/>
    <w:rsid w:val="00EA0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CDD"/>
    <w:pPr>
      <w:ind w:left="720"/>
      <w:contextualSpacing/>
    </w:pPr>
  </w:style>
  <w:style w:type="paragraph" w:styleId="a4">
    <w:name w:val="No Spacing"/>
    <w:uiPriority w:val="1"/>
    <w:qFormat/>
    <w:rsid w:val="00862C37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19</cp:revision>
  <dcterms:created xsi:type="dcterms:W3CDTF">2024-01-10T15:21:00Z</dcterms:created>
  <dcterms:modified xsi:type="dcterms:W3CDTF">2024-08-07T18:18:00Z</dcterms:modified>
</cp:coreProperties>
</file>